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工程预算审核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表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编号</w:t>
      </w:r>
      <w:r>
        <w:rPr>
          <w:rFonts w:hint="eastAsia"/>
          <w:sz w:val="28"/>
          <w:szCs w:val="28"/>
        </w:rPr>
        <w:t>：</w:t>
      </w:r>
    </w:p>
    <w:tbl>
      <w:tblPr>
        <w:tblStyle w:val="5"/>
        <w:tblW w:w="4951" w:type="pc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574"/>
        <w:gridCol w:w="2315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资金渠道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送审时间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5" w:hRule="atLeast"/>
        </w:trPr>
        <w:tc>
          <w:tcPr>
            <w:tcW w:w="8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审计</w:t>
            </w:r>
            <w:r>
              <w:rPr>
                <w:rFonts w:hint="eastAsia" w:ascii="宋体" w:hAnsi="宋体" w:cs="宋体"/>
                <w:sz w:val="28"/>
                <w:szCs w:val="28"/>
              </w:rPr>
              <w:t>情况：</w:t>
            </w:r>
          </w:p>
          <w:p>
            <w:pPr>
              <w:spacing w:line="360" w:lineRule="auto"/>
              <w:ind w:firstLine="48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根据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u w:val="none"/>
                <w:lang w:val="en-US" w:eastAsia="zh-CN"/>
              </w:rPr>
              <w:t>（部门/单位）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的报审资料。经审核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工程量与图纸</w:t>
            </w:r>
            <w:bookmarkStart w:id="0" w:name="_GoBack"/>
            <w:bookmarkEnd w:id="0"/>
            <w:r>
              <w:rPr>
                <w:rFonts w:hint="eastAsia"/>
                <w:color w:val="auto"/>
                <w:sz w:val="28"/>
                <w:szCs w:val="28"/>
                <w:u w:val="single"/>
                <w:lang w:val="en-US" w:eastAsia="zh-CN"/>
              </w:rPr>
              <w:t>（是/否）</w:t>
            </w:r>
            <w:r>
              <w:rPr>
                <w:rFonts w:hint="eastAsia"/>
                <w:color w:val="auto"/>
                <w:sz w:val="28"/>
                <w:szCs w:val="28"/>
                <w:u w:val="none"/>
                <w:lang w:val="en-US" w:eastAsia="zh-CN"/>
              </w:rPr>
              <w:t>相符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；定额套价、议价</w:t>
            </w:r>
            <w:r>
              <w:rPr>
                <w:rFonts w:hint="eastAsia"/>
                <w:color w:val="auto"/>
                <w:sz w:val="28"/>
                <w:szCs w:val="28"/>
                <w:u w:val="single"/>
                <w:lang w:val="en-US" w:eastAsia="zh-CN"/>
              </w:rPr>
              <w:t>（是/否）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合理。</w:t>
            </w:r>
            <w:r>
              <w:rPr>
                <w:rFonts w:hint="eastAsia" w:ascii="宋体" w:hAnsi="宋体" w:cs="宋体"/>
                <w:sz w:val="28"/>
                <w:szCs w:val="28"/>
              </w:rPr>
              <w:t>报送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预</w:t>
            </w:r>
            <w:r>
              <w:rPr>
                <w:rFonts w:hint="eastAsia" w:ascii="宋体" w:hAnsi="宋体" w:cs="宋体"/>
                <w:sz w:val="28"/>
                <w:szCs w:val="28"/>
              </w:rPr>
              <w:t>算价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sz w:val="28"/>
                <w:szCs w:val="28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sz w:val="28"/>
                <w:szCs w:val="28"/>
              </w:rPr>
              <w:t>，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调整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8"/>
                <w:szCs w:val="28"/>
              </w:rPr>
              <w:t>该工程报审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预算</w:t>
            </w:r>
            <w:r>
              <w:rPr>
                <w:rFonts w:hint="eastAsia" w:ascii="宋体" w:hAnsi="宋体" w:cs="宋体"/>
                <w:sz w:val="28"/>
                <w:szCs w:val="28"/>
              </w:rPr>
              <w:t>价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元。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40" w:lineRule="exact"/>
              <w:ind w:firstLine="57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具体调整原因及金额如下：</w:t>
            </w:r>
          </w:p>
          <w:p>
            <w:pPr>
              <w:spacing w:line="340" w:lineRule="exact"/>
              <w:ind w:firstLine="57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40" w:lineRule="exact"/>
              <w:ind w:firstLine="57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40" w:lineRule="exact"/>
              <w:ind w:firstLine="57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715"/>
              </w:tabs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715"/>
              </w:tabs>
              <w:spacing w:line="340" w:lineRule="exact"/>
              <w:ind w:firstLine="280" w:firstLineChars="10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715"/>
              </w:tabs>
              <w:spacing w:line="340" w:lineRule="exact"/>
              <w:ind w:firstLine="280" w:firstLineChars="10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经办人：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20" w:lineRule="auto"/>
              <w:ind w:firstLine="280" w:firstLineChars="100"/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复核意见：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8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20" w:lineRule="auto"/>
              <w:ind w:firstLine="280" w:firstLineChars="100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单位负责人意见：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本表一式</w:t>
      </w:r>
      <w:r>
        <w:rPr>
          <w:rFonts w:hint="eastAsia"/>
          <w:sz w:val="28"/>
          <w:szCs w:val="28"/>
          <w:lang w:val="en-US" w:eastAsia="zh-CN"/>
        </w:rPr>
        <w:t>两</w:t>
      </w:r>
      <w:r>
        <w:rPr>
          <w:rFonts w:hint="eastAsia"/>
          <w:sz w:val="28"/>
          <w:szCs w:val="28"/>
        </w:rPr>
        <w:t>份，</w:t>
      </w:r>
      <w:r>
        <w:rPr>
          <w:rFonts w:hint="eastAsia"/>
          <w:sz w:val="28"/>
          <w:szCs w:val="28"/>
          <w:lang w:val="en-US" w:eastAsia="zh-CN"/>
        </w:rPr>
        <w:t>业务主管部门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审计处各一份</w:t>
      </w:r>
      <w:r>
        <w:rPr>
          <w:rFonts w:hint="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ZjcyNDhiOTI1N2Y4ZmFkZDNiNTc3ZDkxMzdjMzgifQ=="/>
  </w:docVars>
  <w:rsids>
    <w:rsidRoot w:val="00AA4648"/>
    <w:rsid w:val="00074ABC"/>
    <w:rsid w:val="000903F8"/>
    <w:rsid w:val="000908FB"/>
    <w:rsid w:val="0009107D"/>
    <w:rsid w:val="000D11E7"/>
    <w:rsid w:val="00105B70"/>
    <w:rsid w:val="0012567D"/>
    <w:rsid w:val="00140043"/>
    <w:rsid w:val="00155C01"/>
    <w:rsid w:val="0019518A"/>
    <w:rsid w:val="001B1F65"/>
    <w:rsid w:val="00223D29"/>
    <w:rsid w:val="002470F1"/>
    <w:rsid w:val="00280146"/>
    <w:rsid w:val="002E1599"/>
    <w:rsid w:val="002E7190"/>
    <w:rsid w:val="002F28E1"/>
    <w:rsid w:val="00315D12"/>
    <w:rsid w:val="00320940"/>
    <w:rsid w:val="00327EA9"/>
    <w:rsid w:val="003A655F"/>
    <w:rsid w:val="003B1D39"/>
    <w:rsid w:val="003E7730"/>
    <w:rsid w:val="0045200C"/>
    <w:rsid w:val="00474A34"/>
    <w:rsid w:val="00547CA5"/>
    <w:rsid w:val="0058198E"/>
    <w:rsid w:val="00586741"/>
    <w:rsid w:val="005A1E06"/>
    <w:rsid w:val="005C55C3"/>
    <w:rsid w:val="005D770E"/>
    <w:rsid w:val="005E72A0"/>
    <w:rsid w:val="006116C4"/>
    <w:rsid w:val="00647CE5"/>
    <w:rsid w:val="00651781"/>
    <w:rsid w:val="0067044A"/>
    <w:rsid w:val="00682D46"/>
    <w:rsid w:val="006B4F68"/>
    <w:rsid w:val="006C4FCD"/>
    <w:rsid w:val="00834F54"/>
    <w:rsid w:val="008634C9"/>
    <w:rsid w:val="00895AE8"/>
    <w:rsid w:val="00946B36"/>
    <w:rsid w:val="00981B94"/>
    <w:rsid w:val="009E7E9F"/>
    <w:rsid w:val="009F4EF6"/>
    <w:rsid w:val="00A27D25"/>
    <w:rsid w:val="00A7368A"/>
    <w:rsid w:val="00AA0D10"/>
    <w:rsid w:val="00AA4648"/>
    <w:rsid w:val="00AA74F9"/>
    <w:rsid w:val="00AD512C"/>
    <w:rsid w:val="00B04FFD"/>
    <w:rsid w:val="00B64D8B"/>
    <w:rsid w:val="00B65494"/>
    <w:rsid w:val="00B82C79"/>
    <w:rsid w:val="00B84781"/>
    <w:rsid w:val="00BC73B2"/>
    <w:rsid w:val="00BF2E4A"/>
    <w:rsid w:val="00C17107"/>
    <w:rsid w:val="00C23AA0"/>
    <w:rsid w:val="00CA0574"/>
    <w:rsid w:val="00CA50D4"/>
    <w:rsid w:val="00CB7F91"/>
    <w:rsid w:val="00CF4DA7"/>
    <w:rsid w:val="00D22D47"/>
    <w:rsid w:val="00DA6CDA"/>
    <w:rsid w:val="00DB0430"/>
    <w:rsid w:val="00DF026F"/>
    <w:rsid w:val="00E035D8"/>
    <w:rsid w:val="00E91559"/>
    <w:rsid w:val="00E93416"/>
    <w:rsid w:val="00ED64FE"/>
    <w:rsid w:val="00EE49BF"/>
    <w:rsid w:val="00EF6A05"/>
    <w:rsid w:val="00F44244"/>
    <w:rsid w:val="00F72DB5"/>
    <w:rsid w:val="00F838C5"/>
    <w:rsid w:val="00FA4AEE"/>
    <w:rsid w:val="00FD2322"/>
    <w:rsid w:val="08A2547D"/>
    <w:rsid w:val="08CB4AD1"/>
    <w:rsid w:val="0BFA7EA9"/>
    <w:rsid w:val="0DE83AEE"/>
    <w:rsid w:val="0F1E67AB"/>
    <w:rsid w:val="197844B8"/>
    <w:rsid w:val="19BF39A9"/>
    <w:rsid w:val="1D5405BD"/>
    <w:rsid w:val="1D9B6A3E"/>
    <w:rsid w:val="1DF36FC8"/>
    <w:rsid w:val="1E025426"/>
    <w:rsid w:val="215C7CE3"/>
    <w:rsid w:val="22861DF2"/>
    <w:rsid w:val="24205E23"/>
    <w:rsid w:val="28BA5AF2"/>
    <w:rsid w:val="295F67D0"/>
    <w:rsid w:val="29CD0A23"/>
    <w:rsid w:val="3AE01ADD"/>
    <w:rsid w:val="3B8E4877"/>
    <w:rsid w:val="41ED49AC"/>
    <w:rsid w:val="4A155C56"/>
    <w:rsid w:val="601E30C7"/>
    <w:rsid w:val="61607A55"/>
    <w:rsid w:val="64F919FA"/>
    <w:rsid w:val="66C612D4"/>
    <w:rsid w:val="6AF070DF"/>
    <w:rsid w:val="71823031"/>
    <w:rsid w:val="7366631C"/>
    <w:rsid w:val="7C5C7F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A4D950-F74D-4B23-8710-C35F2B6B31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166</Words>
  <Characters>166</Characters>
  <Lines>4</Lines>
  <Paragraphs>1</Paragraphs>
  <TotalTime>8</TotalTime>
  <ScaleCrop>false</ScaleCrop>
  <LinksUpToDate>false</LinksUpToDate>
  <CharactersWithSpaces>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2023-02-16T10:21:00Z</dcterms:created>
  <dc:creator>Administrator</dc:creator>
  <cp:lastModifiedBy>林宽</cp:lastModifiedBy>
  <cp:lastPrinted>2023-02-22T07:51:00Z</cp:lastPrinted>
  <dcterms:modified xsi:type="dcterms:W3CDTF">2023-06-14T07:29:49Z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5BAD6F10D33D48A08199FA87EE007208_13</vt:lpwstr>
  </property>
</Properties>
</file>